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numPr>
          <w:ilvl w:val="0"/>
          <w:numId w:val="1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Главная страница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Текст в табличках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кому подойдет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расположен на разном уровне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644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912">
          <v:rect xmlns:o="urn:schemas-microsoft-com:office:office" xmlns:v="urn:schemas-microsoft-com:vml" id="rectole0000000000" style="width:449.000000pt;height:145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r>
        <w:object w:dxaOrig="8980" w:dyaOrig="3738">
          <v:rect xmlns:o="urn:schemas-microsoft-com:office:office" xmlns:v="urn:schemas-microsoft-com:vml" id="rectole0000000001" style="width:449.000000pt;height:186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Тут же 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главной странице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отступы больше, чем на макете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24" w:dyaOrig="2365">
          <v:rect xmlns:o="urn:schemas-microsoft-com:office:office" xmlns:v="urn:schemas-microsoft-com:vml" id="rectole0000000002" style="width:251.200000pt;height:118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Верстка:</w:t>
      </w:r>
    </w:p>
    <w:p>
      <w:pPr>
        <w:spacing w:before="0" w:after="160" w:line="259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81" w:dyaOrig="2196">
          <v:rect xmlns:o="urn:schemas-microsoft-com:office:office" xmlns:v="urn:schemas-microsoft-com:vml" id="rectole0000000003" style="width:254.050000pt;height:109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Тут же 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главной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Текст в карточках в разделе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Хотите получить реальную прибыль?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Распложен не так как на макете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644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4412">
          <v:rect xmlns:o="urn:schemas-microsoft-com:office:office" xmlns:v="urn:schemas-microsoft-com:vml" id="rectole0000000004" style="width:449.000000pt;height:220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4316">
          <v:rect xmlns:o="urn:schemas-microsoft-com:office:office" xmlns:v="urn:schemas-microsoft-com:vml" id="rectole0000000005" style="width:449.000000pt;height:215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14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Seo-продвижение в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разделе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калькулятор стоимости продвижения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выпадающем списке видно ползунок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тут же возраст сайта с ползунками, указаны не верные значения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Кнопка = на калькуляторе не горит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" w:dyaOrig="1760">
          <v:rect xmlns:o="urn:schemas-microsoft-com:office:office" xmlns:v="urn:schemas-microsoft-com:vml" id="rectole0000000006" style="width:50.700000pt;height:88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&lt;-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это 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-&gt;</w:t>
      </w:r>
      <w:r>
        <w:object w:dxaOrig="4368" w:dyaOrig="1497">
          <v:rect xmlns:o="urn:schemas-microsoft-com:office:office" xmlns:v="urn:schemas-microsoft-com:vml" id="rectole0000000007" style="width:218.400000pt;height:74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Это 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верстке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25" w:dyaOrig="2472">
          <v:rect xmlns:o="urn:schemas-microsoft-com:office:office" xmlns:v="urn:schemas-microsoft-com:vml" id="rectole0000000008" style="width:271.250000pt;height:123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6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Seo-продвижение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карточки в пункте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этапы работы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Нет отступа, так во всех карточках. Такая же проблема на странице Наши кейсы 2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                                  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644" w:dyaOrig="2996">
          <v:rect xmlns:o="urn:schemas-microsoft-com:office:office" xmlns:v="urn:schemas-microsoft-com:vml" id="rectole0000000009" style="width:132.200000pt;height:149.8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3068" w:dyaOrig="2980">
          <v:rect xmlns:o="urn:schemas-microsoft-com:office:office" xmlns:v="urn:schemas-microsoft-com:vml" id="rectole0000000010" style="width:153.400000pt;height:149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Seo-продвижение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раздел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Как продвижение увеличивает вашу прибыль?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Текст должен быть заглавными буквами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1756">
          <v:rect xmlns:o="urn:schemas-microsoft-com:office:office" xmlns:v="urn:schemas-microsoft-com:vml" id="rectole0000000011" style="width:449.000000pt;height:87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1728">
          <v:rect xmlns:o="urn:schemas-microsoft-com:office:office" xmlns:v="urn:schemas-microsoft-com:vml" id="rectole0000000012" style="width:449.000000pt;height:86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3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Блог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в блоке, размещение текста не совпадает с макетом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652">
          <v:rect xmlns:o="urn:schemas-microsoft-com:office:office" xmlns:v="urn:schemas-microsoft-com:vml" id="rectole0000000013" style="width:449.000000pt;height:132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496">
          <v:rect xmlns:o="urn:schemas-microsoft-com:office:office" xmlns:v="urn:schemas-microsoft-com:vml" id="rectole0000000014" style="width:449.000000pt;height:124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5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контакты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глава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обратная связь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поле для ввода разный текст и в верстке не видно заднего фона с полями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539">
          <v:rect xmlns:o="urn:schemas-microsoft-com:office:office" xmlns:v="urn:schemas-microsoft-com:vml" id="rectole0000000015" style="width:449.000000pt;height:126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288">
          <v:rect xmlns:o="urn:schemas-microsoft-com:office:office" xmlns:v="urn:schemas-microsoft-com:vml" id="rectole0000000016" style="width:449.000000pt;height:114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1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На странице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Наши кейсы 2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нет заднего фона у этого блока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НЕ 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42" w:dyaOrig="2700">
          <v:rect xmlns:o="urn:schemas-microsoft-com:office:office" xmlns:v="urn:schemas-microsoft-com:vml" id="rectole0000000017" style="width:322.100000pt;height:135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7558" w:dyaOrig="2525">
          <v:rect xmlns:o="urn:schemas-microsoft-com:office:office" xmlns:v="urn:schemas-microsoft-com:vml" id="rectole0000000018" style="width:377.900000pt;height:126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5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странице Контекстная реклама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Раздел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чат с клиентами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нет смайликов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НЕ 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91" w:dyaOrig="3411">
          <v:rect xmlns:o="urn:schemas-microsoft-com:office:office" xmlns:v="urn:schemas-microsoft-com:vml" id="rectole0000000019" style="width:254.550000pt;height:170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55" w:dyaOrig="2101">
          <v:rect xmlns:o="urn:schemas-microsoft-com:office:office" xmlns:v="urn:schemas-microsoft-com:vml" id="rectole0000000020" style="width:252.750000pt;height:105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7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странице Контекстная реклама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в разделе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услуги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нет картинок на блоках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 НЕ 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44" w:dyaOrig="3458">
          <v:rect xmlns:o="urn:schemas-microsoft-com:office:office" xmlns:v="urn:schemas-microsoft-com:vml" id="rectole0000000021" style="width:337.200000pt;height:172.9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87" w:dyaOrig="2884">
          <v:rect xmlns:o="urn:schemas-microsoft-com:office:office" xmlns:v="urn:schemas-microsoft-com:vml" id="rectole0000000022" style="width:344.350000pt;height:144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странице Контекстная реклама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Тут же ниже отсутствуют галочки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НЕ 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                                                                       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29" w:dyaOrig="2661">
          <v:rect xmlns:o="urn:schemas-microsoft-com:office:office" xmlns:v="urn:schemas-microsoft-com:vml" id="rectole0000000023" style="width:221.450000pt;height:133.0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</w:t>
      </w:r>
      <w:r>
        <w:object w:dxaOrig="4283" w:dyaOrig="2658">
          <v:rect xmlns:o="urn:schemas-microsoft-com:office:office" xmlns:v="urn:schemas-microsoft-com:vml" id="rectole0000000024" style="width:214.150000pt;height:132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2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SERM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Большие отступы в блоках, текст должен быть заглавным, плохо видно сами блоки, контуры должны быть видно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4244">
          <v:rect xmlns:o="urn:schemas-microsoft-com:office:office" xmlns:v="urn:schemas-microsoft-com:vml" id="rectole0000000025" style="width:449.000000pt;height:212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4578">
          <v:rect xmlns:o="urn:schemas-microsoft-com:office:office" xmlns:v="urn:schemas-microsoft-com:vml" id="rectole0000000026" style="width:449.000000pt;height:228.9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284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284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284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284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284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SERM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Ниже в разделе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услуги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текст вылезает за рамки блоков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96" w:dyaOrig="4147">
          <v:rect xmlns:o="urn:schemas-microsoft-com:office:office" xmlns:v="urn:schemas-microsoft-com:vml" id="rectole0000000027" style="width:274.800000pt;height:207.3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СДЕЛАНО, НО ТЕПЕРЬ БЛОКИ РАЗНЫХ РАЗМЕРОВ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Тут же ниже в главе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этапы работы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 </w:t>
      </w:r>
      <w:r>
        <w:object w:dxaOrig="3923" w:dyaOrig="2045">
          <v:rect xmlns:o="urn:schemas-microsoft-com:office:office" xmlns:v="urn:schemas-microsoft-com:vml" id="rectole0000000028" style="width:196.150000pt;height:102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Должно быть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Списки запросов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SMM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большие отступы, верхний текст страницы должен быть заглавными буквами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СДЕЛАНО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776">
          <v:rect xmlns:o="urn:schemas-microsoft-com:office:office" xmlns:v="urn:schemas-microsoft-com:vml" id="rectole0000000029" style="width:449.000000pt;height:138.8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3241">
          <v:rect xmlns:o="urn:schemas-microsoft-com:office:office" xmlns:v="urn:schemas-microsoft-com:vml" id="rectole0000000030" style="width:449.000000pt;height:162.0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numPr>
          <w:ilvl w:val="0"/>
          <w:numId w:val="51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SMM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Тут же ниже текст вылезает за блоки</w:t>
      </w:r>
      <w:r>
        <w:object w:dxaOrig="5893" w:dyaOrig="3140">
          <v:rect xmlns:o="urn:schemas-microsoft-com:office:office" xmlns:v="urn:schemas-microsoft-com:vml" id="rectole0000000031" style="width:294.650000pt;height:157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СДЕЛАНО, НО БЛОКИ ТЕПЕРЬ РАЗНЫХ РАЗМЕРОВ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3"/>
        </w:numPr>
        <w:spacing w:before="0" w:after="160" w:line="259"/>
        <w:ind w:right="0" w:left="644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диджитал,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верхний текст написан не заглавными буквами, нижний текст расположен не как на макете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3977">
          <v:rect xmlns:o="urn:schemas-microsoft-com:office:office" xmlns:v="urn:schemas-microsoft-com:vml" id="rectole0000000032" style="width:449.000000pt;height:198.8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70" w:dyaOrig="4349">
          <v:rect xmlns:o="urn:schemas-microsoft-com:office:office" xmlns:v="urn:schemas-microsoft-com:vml" id="rectole0000000033" style="width:438.500000pt;height:217.4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num w:numId="1">
    <w:abstractNumId w:val="96"/>
  </w:num>
  <w:num w:numId="4">
    <w:abstractNumId w:val="90"/>
  </w:num>
  <w:num w:numId="7">
    <w:abstractNumId w:val="84"/>
  </w:num>
  <w:num w:numId="13">
    <w:abstractNumId w:val="78"/>
  </w:num>
  <w:num w:numId="16">
    <w:abstractNumId w:val="72"/>
  </w:num>
  <w:num w:numId="18">
    <w:abstractNumId w:val="66"/>
  </w:num>
  <w:num w:numId="23">
    <w:abstractNumId w:val="60"/>
  </w:num>
  <w:num w:numId="25">
    <w:abstractNumId w:val="54"/>
  </w:num>
  <w:num w:numId="31">
    <w:abstractNumId w:val="48"/>
  </w:num>
  <w:num w:numId="35">
    <w:abstractNumId w:val="42"/>
  </w:num>
  <w:num w:numId="37">
    <w:abstractNumId w:val="36"/>
  </w:num>
  <w:num w:numId="39">
    <w:abstractNumId w:val="30"/>
  </w:num>
  <w:num w:numId="42">
    <w:abstractNumId w:val="24"/>
  </w:num>
  <w:num w:numId="47">
    <w:abstractNumId w:val="18"/>
  </w:num>
  <w:num w:numId="49">
    <w:abstractNumId w:val="12"/>
  </w:num>
  <w:num w:numId="51">
    <w:abstractNumId w:val="6"/>
  </w:num>
  <w:num w:numId="5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1.bin" Id="docRId22" Type="http://schemas.openxmlformats.org/officeDocument/2006/relationships/oleObject" /><Relationship Target="styles.xml" Id="docRId69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numbering.xml" Id="docRId68" Type="http://schemas.openxmlformats.org/officeDocument/2006/relationships/numbering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/Relationships>
</file>